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06F" w:rsidRDefault="00C66FD6">
      <w:pPr>
        <w:rPr>
          <w:sz w:val="28"/>
          <w:szCs w:val="28"/>
          <w:lang w:val="en-US"/>
        </w:rPr>
      </w:pPr>
      <w:bookmarkStart w:id="0" w:name="_GoBack"/>
      <w:bookmarkEnd w:id="0"/>
      <w:proofErr w:type="spellStart"/>
      <w:r w:rsidRPr="00C66FD6">
        <w:rPr>
          <w:sz w:val="28"/>
          <w:szCs w:val="28"/>
          <w:lang w:val="en-US"/>
        </w:rPr>
        <w:t>Luisss</w:t>
      </w:r>
      <w:proofErr w:type="spellEnd"/>
      <w:r w:rsidRPr="00C66FD6">
        <w:rPr>
          <w:sz w:val="28"/>
          <w:szCs w:val="28"/>
          <w:lang w:val="en-US"/>
        </w:rPr>
        <w:t xml:space="preserve"> </w:t>
      </w:r>
      <w:proofErr w:type="spellStart"/>
      <w:r w:rsidRPr="00C66FD6">
        <w:rPr>
          <w:sz w:val="28"/>
          <w:szCs w:val="28"/>
          <w:lang w:val="en-US"/>
        </w:rPr>
        <w:t>Leit´n</w:t>
      </w:r>
      <w:proofErr w:type="spellEnd"/>
      <w:r w:rsidRPr="00C66FD6">
        <w:rPr>
          <w:sz w:val="28"/>
          <w:szCs w:val="28"/>
          <w:lang w:val="en-US"/>
        </w:rPr>
        <w:t xml:space="preserve"> </w:t>
      </w:r>
      <w:proofErr w:type="spellStart"/>
      <w:r w:rsidRPr="00C66FD6">
        <w:rPr>
          <w:sz w:val="28"/>
          <w:szCs w:val="28"/>
          <w:lang w:val="en-US"/>
        </w:rPr>
        <w:t>Musi</w:t>
      </w:r>
      <w:proofErr w:type="spellEnd"/>
      <w:r w:rsidRPr="00C66FD6">
        <w:rPr>
          <w:sz w:val="28"/>
          <w:szCs w:val="28"/>
          <w:lang w:val="en-US"/>
        </w:rPr>
        <w:t xml:space="preserve"> </w:t>
      </w:r>
      <w:r w:rsidR="0003051A">
        <w:rPr>
          <w:sz w:val="28"/>
          <w:szCs w:val="28"/>
          <w:lang w:val="en-US"/>
        </w:rPr>
        <w:t xml:space="preserve"> </w:t>
      </w:r>
      <w:r w:rsidRPr="00C66FD6">
        <w:rPr>
          <w:sz w:val="28"/>
          <w:szCs w:val="28"/>
          <w:lang w:val="en-US"/>
        </w:rPr>
        <w:t xml:space="preserve"> </w:t>
      </w:r>
      <w:r w:rsidR="0003051A">
        <w:rPr>
          <w:sz w:val="28"/>
          <w:szCs w:val="28"/>
          <w:lang w:val="en-US"/>
        </w:rPr>
        <w:t>(Trio)</w:t>
      </w:r>
      <w:r w:rsidRPr="00C66FD6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</w:t>
      </w:r>
      <w:r w:rsidRPr="0003051A">
        <w:rPr>
          <w:sz w:val="44"/>
          <w:szCs w:val="44"/>
          <w:lang w:val="en-US"/>
        </w:rPr>
        <w:t>Technical – Rider</w:t>
      </w:r>
    </w:p>
    <w:p w:rsidR="007D289C" w:rsidRDefault="007D289C">
      <w:pPr>
        <w:rPr>
          <w:sz w:val="28"/>
          <w:szCs w:val="28"/>
          <w:lang w:val="en-US"/>
        </w:rPr>
      </w:pPr>
    </w:p>
    <w:p w:rsidR="00C66FD6" w:rsidRPr="0003051A" w:rsidRDefault="00C66FD6">
      <w:pPr>
        <w:rPr>
          <w:sz w:val="28"/>
          <w:szCs w:val="28"/>
          <w:lang w:val="en-US"/>
        </w:rPr>
      </w:pPr>
    </w:p>
    <w:p w:rsidR="00C66FD6" w:rsidRDefault="007D289C">
      <w:r>
        <w:t>Dieser Rider soll Veranstalter und Band helfen, einen reibungslosen Ablauf der gemeinsamen Veranstaltung zu gewährleisten.</w:t>
      </w:r>
    </w:p>
    <w:p w:rsidR="007D289C" w:rsidRDefault="007D289C"/>
    <w:p w:rsidR="007D289C" w:rsidRDefault="007D289C"/>
    <w:p w:rsidR="007D289C" w:rsidRDefault="007D289C"/>
    <w:p w:rsidR="007D289C" w:rsidRDefault="007D289C">
      <w:r w:rsidRPr="007D289C">
        <w:rPr>
          <w:highlight w:val="yellow"/>
        </w:rPr>
        <w:t>Licht:</w:t>
      </w:r>
    </w:p>
    <w:p w:rsidR="007D289C" w:rsidRPr="007D289C" w:rsidRDefault="007D289C">
      <w:r>
        <w:t>Ausreichende Beleuchtung. Alle Beleuchtungskörper müssen vorschriftsmäßig installiert und gesichert sein!</w:t>
      </w:r>
    </w:p>
    <w:p w:rsidR="00C66FD6" w:rsidRDefault="00C66FD6">
      <w:pPr>
        <w:rPr>
          <w:sz w:val="28"/>
          <w:szCs w:val="28"/>
        </w:rPr>
      </w:pPr>
    </w:p>
    <w:p w:rsidR="00C66FD6" w:rsidRPr="00C66FD6" w:rsidRDefault="00C66FD6">
      <w:pPr>
        <w:rPr>
          <w:sz w:val="28"/>
          <w:szCs w:val="28"/>
        </w:rPr>
      </w:pPr>
    </w:p>
    <w:p w:rsidR="00C66FD6" w:rsidRDefault="00C66FD6" w:rsidP="00C66FD6">
      <w:pPr>
        <w:rPr>
          <w:color w:val="1F497D"/>
        </w:rPr>
      </w:pPr>
      <w:r>
        <w:rPr>
          <w:color w:val="1F497D"/>
          <w:highlight w:val="yellow"/>
        </w:rPr>
        <w:t>Ton und Technikanweisung:</w:t>
      </w:r>
    </w:p>
    <w:p w:rsidR="00C66FD6" w:rsidRDefault="00C66FD6" w:rsidP="00C66FD6">
      <w:pPr>
        <w:rPr>
          <w:color w:val="1F497D"/>
        </w:rPr>
      </w:pPr>
      <w:proofErr w:type="spellStart"/>
      <w:r>
        <w:rPr>
          <w:color w:val="1F497D"/>
        </w:rPr>
        <w:t>Mikrofonierung</w:t>
      </w:r>
      <w:proofErr w:type="spellEnd"/>
    </w:p>
    <w:p w:rsidR="00C66FD6" w:rsidRDefault="00CE17F0" w:rsidP="00C66FD6">
      <w:pPr>
        <w:rPr>
          <w:color w:val="1F497D"/>
        </w:rPr>
      </w:pPr>
      <w:r>
        <w:rPr>
          <w:color w:val="1F497D"/>
        </w:rPr>
        <w:t xml:space="preserve">Gesang </w:t>
      </w:r>
      <w:r w:rsidR="00C66FD6">
        <w:rPr>
          <w:color w:val="1F497D"/>
        </w:rPr>
        <w:t xml:space="preserve"> 1    am besten ein Funk Headset, oder ein SM58</w:t>
      </w:r>
    </w:p>
    <w:p w:rsidR="00C66FD6" w:rsidRDefault="00CE17F0" w:rsidP="00C66FD6">
      <w:pPr>
        <w:rPr>
          <w:color w:val="1F497D"/>
        </w:rPr>
      </w:pPr>
      <w:r>
        <w:rPr>
          <w:color w:val="1F497D"/>
        </w:rPr>
        <w:t xml:space="preserve">Gesang </w:t>
      </w:r>
      <w:r w:rsidR="00C66FD6">
        <w:rPr>
          <w:color w:val="1F497D"/>
        </w:rPr>
        <w:t xml:space="preserve"> 2    am besten ein Funk Headset, oder ein SM58</w:t>
      </w:r>
    </w:p>
    <w:p w:rsidR="00C66FD6" w:rsidRDefault="00CE17F0" w:rsidP="00C66FD6">
      <w:pPr>
        <w:rPr>
          <w:color w:val="1F497D"/>
        </w:rPr>
      </w:pPr>
      <w:r>
        <w:rPr>
          <w:color w:val="1F497D"/>
        </w:rPr>
        <w:t xml:space="preserve">Gesang </w:t>
      </w:r>
      <w:r w:rsidR="00C66FD6">
        <w:rPr>
          <w:color w:val="1F497D"/>
        </w:rPr>
        <w:t xml:space="preserve"> 3    am besten ein Funk Headset, oder ein SM58</w:t>
      </w:r>
    </w:p>
    <w:p w:rsidR="00C66FD6" w:rsidRDefault="00C66FD6" w:rsidP="00C66FD6">
      <w:pPr>
        <w:rPr>
          <w:color w:val="1F497D"/>
        </w:rPr>
      </w:pPr>
    </w:p>
    <w:p w:rsidR="00C66FD6" w:rsidRDefault="00C66FD6" w:rsidP="00C66FD6">
      <w:pPr>
        <w:rPr>
          <w:color w:val="1F497D"/>
        </w:rPr>
      </w:pPr>
      <w:r>
        <w:rPr>
          <w:color w:val="1F497D"/>
          <w:highlight w:val="yellow"/>
        </w:rPr>
        <w:t>Instrument Abnahme:</w:t>
      </w:r>
    </w:p>
    <w:p w:rsidR="00C66FD6" w:rsidRDefault="00C66FD6" w:rsidP="00C66FD6">
      <w:pPr>
        <w:rPr>
          <w:color w:val="1F497D"/>
        </w:rPr>
      </w:pPr>
      <w:r>
        <w:rPr>
          <w:color w:val="1F497D"/>
        </w:rPr>
        <w:t>Kontrabass (ist zur Abnahme vorbereitet)    per Funk, oder Kabel (Klinke auf XLR)               DI</w:t>
      </w:r>
    </w:p>
    <w:p w:rsidR="00C66FD6" w:rsidRPr="00CE17F0" w:rsidRDefault="00C66FD6" w:rsidP="00C66FD6">
      <w:pPr>
        <w:rPr>
          <w:color w:val="1F497D"/>
        </w:rPr>
      </w:pPr>
      <w:r w:rsidRPr="00CE17F0">
        <w:rPr>
          <w:color w:val="1F497D"/>
        </w:rPr>
        <w:t xml:space="preserve">Posaune                                                               per </w:t>
      </w:r>
      <w:r w:rsidR="0003051A" w:rsidRPr="00CE17F0">
        <w:rPr>
          <w:color w:val="1F497D"/>
        </w:rPr>
        <w:t>Funk Micro</w:t>
      </w:r>
      <w:r w:rsidRPr="00CE17F0">
        <w:rPr>
          <w:color w:val="1F497D"/>
        </w:rPr>
        <w:t xml:space="preserve">                                                      DI   </w:t>
      </w:r>
    </w:p>
    <w:p w:rsidR="00C66FD6" w:rsidRDefault="00C66FD6" w:rsidP="00C66FD6">
      <w:pPr>
        <w:rPr>
          <w:color w:val="1F497D"/>
        </w:rPr>
      </w:pPr>
      <w:r>
        <w:rPr>
          <w:color w:val="1F497D"/>
        </w:rPr>
        <w:t xml:space="preserve">Gitarre                                                                 per Funk, oder Kabel (Klinke auf XLR)              </w:t>
      </w:r>
      <w:r w:rsidR="0003051A">
        <w:rPr>
          <w:color w:val="1F497D"/>
        </w:rPr>
        <w:t xml:space="preserve"> </w:t>
      </w:r>
      <w:r>
        <w:rPr>
          <w:color w:val="1F497D"/>
        </w:rPr>
        <w:t xml:space="preserve"> DI</w:t>
      </w:r>
    </w:p>
    <w:p w:rsidR="00C66FD6" w:rsidRDefault="0003051A" w:rsidP="00C66FD6">
      <w:pPr>
        <w:rPr>
          <w:color w:val="1F497D"/>
        </w:rPr>
      </w:pPr>
      <w:r>
        <w:rPr>
          <w:color w:val="1F497D"/>
        </w:rPr>
        <w:t>Harmonika</w:t>
      </w:r>
      <w:r w:rsidR="00C66FD6">
        <w:rPr>
          <w:color w:val="1F497D"/>
        </w:rPr>
        <w:t xml:space="preserve">  Bass/Diskant   B,ES,AS,DES         per Funk  (Micro am besten ein  HDM 100)   </w:t>
      </w:r>
      <w:r>
        <w:rPr>
          <w:color w:val="1F497D"/>
        </w:rPr>
        <w:t xml:space="preserve"> </w:t>
      </w:r>
      <w:r w:rsidR="00C66FD6">
        <w:rPr>
          <w:color w:val="1F497D"/>
        </w:rPr>
        <w:t xml:space="preserve"> DI</w:t>
      </w:r>
    </w:p>
    <w:p w:rsidR="0003051A" w:rsidRDefault="0003051A" w:rsidP="00C66FD6">
      <w:pPr>
        <w:rPr>
          <w:color w:val="1F497D"/>
        </w:rPr>
      </w:pPr>
      <w:r>
        <w:rPr>
          <w:color w:val="1F497D"/>
        </w:rPr>
        <w:t>Harmonika</w:t>
      </w:r>
      <w:r w:rsidR="00C66FD6">
        <w:rPr>
          <w:color w:val="1F497D"/>
        </w:rPr>
        <w:t xml:space="preserve">  Bass/Diskant   A,D,G,C                 per Funk  (Micro am besten ein  HDM 100)   </w:t>
      </w:r>
      <w:r>
        <w:rPr>
          <w:color w:val="1F497D"/>
        </w:rPr>
        <w:t xml:space="preserve"> </w:t>
      </w:r>
      <w:r w:rsidR="00C66FD6">
        <w:rPr>
          <w:color w:val="1F497D"/>
        </w:rPr>
        <w:t xml:space="preserve"> DI </w:t>
      </w:r>
      <w:r>
        <w:rPr>
          <w:color w:val="1F497D"/>
        </w:rPr>
        <w:t xml:space="preserve"> </w:t>
      </w:r>
    </w:p>
    <w:p w:rsidR="00C66FD6" w:rsidRDefault="00EF091E" w:rsidP="00C66FD6">
      <w:pPr>
        <w:rPr>
          <w:color w:val="1F497D"/>
        </w:rPr>
      </w:pPr>
      <w:r>
        <w:rPr>
          <w:color w:val="1F497D"/>
        </w:rPr>
        <w:t>(</w:t>
      </w:r>
      <w:r w:rsidR="0003051A">
        <w:rPr>
          <w:color w:val="1F497D"/>
        </w:rPr>
        <w:t>Zur Info</w:t>
      </w:r>
      <w:r w:rsidR="00FF2236">
        <w:rPr>
          <w:color w:val="1F497D"/>
        </w:rPr>
        <w:t xml:space="preserve">: </w:t>
      </w:r>
      <w:r w:rsidR="0003051A">
        <w:rPr>
          <w:color w:val="1F497D"/>
        </w:rPr>
        <w:t xml:space="preserve"> </w:t>
      </w:r>
      <w:r w:rsidR="00FF2236">
        <w:rPr>
          <w:color w:val="1F497D"/>
        </w:rPr>
        <w:t>E</w:t>
      </w:r>
      <w:r w:rsidR="0003051A">
        <w:rPr>
          <w:color w:val="1F497D"/>
        </w:rPr>
        <w:t xml:space="preserve">in </w:t>
      </w:r>
      <w:proofErr w:type="spellStart"/>
      <w:r w:rsidR="0003051A">
        <w:rPr>
          <w:color w:val="1F497D"/>
        </w:rPr>
        <w:t>kpl</w:t>
      </w:r>
      <w:proofErr w:type="spellEnd"/>
      <w:r>
        <w:rPr>
          <w:color w:val="1F497D"/>
        </w:rPr>
        <w:t>.</w:t>
      </w:r>
      <w:r w:rsidR="0003051A">
        <w:rPr>
          <w:color w:val="1F497D"/>
        </w:rPr>
        <w:t xml:space="preserve"> Micro</w:t>
      </w:r>
      <w:r>
        <w:rPr>
          <w:color w:val="1F497D"/>
        </w:rPr>
        <w:t>-Set</w:t>
      </w:r>
      <w:r w:rsidR="0003051A">
        <w:rPr>
          <w:color w:val="1F497D"/>
        </w:rPr>
        <w:t xml:space="preserve"> für Harmonika Bass und Diskant HDM 100</w:t>
      </w:r>
      <w:r>
        <w:rPr>
          <w:color w:val="1F497D"/>
        </w:rPr>
        <w:t xml:space="preserve"> mit 3Polige Mini XLR-TQG Anschluss</w:t>
      </w:r>
      <w:r w:rsidR="004412D2">
        <w:rPr>
          <w:color w:val="1F497D"/>
        </w:rPr>
        <w:t xml:space="preserve"> für (AKG-Funk)</w:t>
      </w:r>
      <w:r>
        <w:rPr>
          <w:color w:val="1F497D"/>
        </w:rPr>
        <w:t xml:space="preserve"> kann von Band gestellt werden).</w:t>
      </w:r>
      <w:r w:rsidR="0003051A">
        <w:rPr>
          <w:color w:val="1F497D"/>
        </w:rPr>
        <w:t xml:space="preserve">                                                       </w:t>
      </w:r>
    </w:p>
    <w:p w:rsidR="00C66FD6" w:rsidRDefault="00C66FD6" w:rsidP="00C66FD6">
      <w:pPr>
        <w:rPr>
          <w:color w:val="1F497D"/>
        </w:rPr>
      </w:pPr>
    </w:p>
    <w:p w:rsidR="00C66FD6" w:rsidRDefault="00C66FD6" w:rsidP="00C66FD6">
      <w:pPr>
        <w:rPr>
          <w:color w:val="1F497D"/>
        </w:rPr>
      </w:pPr>
      <w:r>
        <w:rPr>
          <w:color w:val="1F497D"/>
          <w:highlight w:val="yellow"/>
        </w:rPr>
        <w:t>Monitoring:</w:t>
      </w:r>
    </w:p>
    <w:p w:rsidR="00C66FD6" w:rsidRDefault="00C66FD6" w:rsidP="00C66FD6">
      <w:pPr>
        <w:rPr>
          <w:color w:val="1F497D"/>
        </w:rPr>
      </w:pPr>
      <w:r>
        <w:rPr>
          <w:color w:val="1F497D"/>
        </w:rPr>
        <w:t>Es werden drei unabhängige Monitor/</w:t>
      </w:r>
      <w:proofErr w:type="spellStart"/>
      <w:r>
        <w:rPr>
          <w:color w:val="1F497D"/>
        </w:rPr>
        <w:t>wege</w:t>
      </w:r>
      <w:proofErr w:type="spellEnd"/>
      <w:r>
        <w:rPr>
          <w:color w:val="1F497D"/>
        </w:rPr>
        <w:t xml:space="preserve"> benötigt.</w:t>
      </w:r>
    </w:p>
    <w:p w:rsidR="00C66FD6" w:rsidRPr="00C66FD6" w:rsidRDefault="00C66FD6">
      <w:pPr>
        <w:rPr>
          <w:sz w:val="28"/>
          <w:szCs w:val="28"/>
        </w:rPr>
      </w:pPr>
    </w:p>
    <w:sectPr w:rsidR="00C66FD6" w:rsidRPr="00C66F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FD6" w:rsidRDefault="00C66FD6" w:rsidP="00C66FD6">
      <w:pPr>
        <w:spacing w:after="0" w:line="240" w:lineRule="auto"/>
      </w:pPr>
      <w:r>
        <w:separator/>
      </w:r>
    </w:p>
  </w:endnote>
  <w:endnote w:type="continuationSeparator" w:id="0">
    <w:p w:rsidR="00C66FD6" w:rsidRDefault="00C66FD6" w:rsidP="00C66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C66F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C66FD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C66FD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FD6" w:rsidRDefault="00C66FD6" w:rsidP="00C66FD6">
      <w:pPr>
        <w:spacing w:after="0" w:line="240" w:lineRule="auto"/>
      </w:pPr>
      <w:r>
        <w:separator/>
      </w:r>
    </w:p>
  </w:footnote>
  <w:footnote w:type="continuationSeparator" w:id="0">
    <w:p w:rsidR="00C66FD6" w:rsidRDefault="00C66FD6" w:rsidP="00C66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3A55C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7743" o:spid="_x0000_s2052" type="#_x0000_t75" style="position:absolute;margin-left:0;margin-top:0;width:453.15pt;height:443.45pt;z-index:-251657216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3A55C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7744" o:spid="_x0000_s2053" type="#_x0000_t75" style="position:absolute;margin-left:0;margin-top:0;width:453.15pt;height:443.45pt;z-index:-251656192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FD6" w:rsidRDefault="003A55C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7742" o:spid="_x0000_s2051" type="#_x0000_t75" style="position:absolute;margin-left:0;margin-top:0;width:453.15pt;height:443.45pt;z-index:-251658240;mso-position-horizontal:center;mso-position-horizontal-relative:margin;mso-position-vertical:center;mso-position-vertical-relative:margin" o:allowincell="f">
          <v:imagedata r:id="rId1" o:title="LLM Log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FD6"/>
    <w:rsid w:val="0003051A"/>
    <w:rsid w:val="003A55C8"/>
    <w:rsid w:val="004412D2"/>
    <w:rsid w:val="007D289C"/>
    <w:rsid w:val="00943AF2"/>
    <w:rsid w:val="00BD006F"/>
    <w:rsid w:val="00C66FD6"/>
    <w:rsid w:val="00CE17F0"/>
    <w:rsid w:val="00EC6D76"/>
    <w:rsid w:val="00EF091E"/>
    <w:rsid w:val="00FF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3A716B2D-2BAC-41FB-A061-9473E4D7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66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FD6"/>
  </w:style>
  <w:style w:type="paragraph" w:styleId="Fuzeile">
    <w:name w:val="footer"/>
    <w:basedOn w:val="Standard"/>
    <w:link w:val="FuzeileZchn"/>
    <w:uiPriority w:val="99"/>
    <w:unhideWhenUsed/>
    <w:rsid w:val="00C66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F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Seidl</dc:creator>
  <cp:keywords/>
  <dc:description/>
  <cp:lastModifiedBy>Stocker, Thomas</cp:lastModifiedBy>
  <cp:revision>10</cp:revision>
  <cp:lastPrinted>2019-07-27T10:14:00Z</cp:lastPrinted>
  <dcterms:created xsi:type="dcterms:W3CDTF">2019-07-27T09:34:00Z</dcterms:created>
  <dcterms:modified xsi:type="dcterms:W3CDTF">2019-07-29T10:32:00Z</dcterms:modified>
</cp:coreProperties>
</file>